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Research Proposal Form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download and upon completion, email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rtl w:val="0"/>
          </w:rPr>
          <w:t xml:space="preserve">orca@eoeortho.com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6"/>
        <w:tblGridChange w:id="0">
          <w:tblGrid>
            <w:gridCol w:w="8516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Project title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Background –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What is the clinical problem, why should this project be completed now?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Method – Study design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Brief outline of methods. Include description of study design (e.g. Prospective cohort evaluation/ Retrospective review/ laboratory). Specific aims of the project and estimated power analysis for sample size. Inclusion and exclusion criteria.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Aim 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Brief description stating the main aim of study.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Project lead and main contributors – 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list project lead, supervising consultant and contributors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Intervention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Details of any intervention.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Capture/outcome measures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Detail of how information will be recorded and what outcome measures will be evaluated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Participating centres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Project progress/outcomes –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Record progress to date, pilot studies and any potential funding available for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On going project/requirements 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Further requirements to allow set up/completion of project.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41098" cy="85582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1098" cy="8558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1" w:customStyle="1">
    <w:name w:val="p1"/>
    <w:basedOn w:val="Normal"/>
    <w:rsid w:val="00980939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980939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980939"/>
  </w:style>
  <w:style w:type="character" w:styleId="font5" w:customStyle="1">
    <w:name w:val="font5"/>
    <w:basedOn w:val="DefaultParagraphFont"/>
    <w:rsid w:val="00980939"/>
  </w:style>
  <w:style w:type="character" w:styleId="Emphasis">
    <w:name w:val="Emphasis"/>
    <w:basedOn w:val="DefaultParagraphFont"/>
    <w:uiPriority w:val="20"/>
    <w:qFormat w:val="1"/>
    <w:rsid w:val="00980939"/>
    <w:rPr>
      <w:i w:val="1"/>
      <w:iCs w:val="1"/>
    </w:rPr>
  </w:style>
  <w:style w:type="paragraph" w:styleId="NormalWeb">
    <w:name w:val="Normal (Web)"/>
    <w:basedOn w:val="Normal"/>
    <w:uiPriority w:val="99"/>
    <w:unhideWhenUsed w:val="1"/>
    <w:rsid w:val="00980939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B937EC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937EC"/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D7712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9C2F1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2F11"/>
  </w:style>
  <w:style w:type="paragraph" w:styleId="Footer">
    <w:name w:val="footer"/>
    <w:basedOn w:val="Normal"/>
    <w:link w:val="FooterChar"/>
    <w:uiPriority w:val="99"/>
    <w:unhideWhenUsed w:val="1"/>
    <w:rsid w:val="009C2F1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2F11"/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rca@eoeortho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sZmzA//r5VO3R0Pv4Wz5c7xtA==">AMUW2mUxT9uFsHWNIumUFrJTr8WZsYIG8IMOS8nB380JxtDUMFHHkAj2M7zmtdDRSeLgWSgTrMT8LY+xbIbnJzx8cvuD+4Yq4geCyYiehrmP7TFE/dadSKA=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2017-11-17T01:12:00Z</dcterms:created>
  <dc:creator>Rosie Tansey</dc:creator>
</cp:coreProperties>
</file>